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50" w:rsidRDefault="00D94050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NA ŁĄCE</w:t>
      </w: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94050" w:rsidRDefault="00E04EC1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11.06</w:t>
      </w:r>
      <w:r w:rsidR="00D94050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.2020</w:t>
      </w: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W stawie-rozwój żaby</w:t>
      </w: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751FA2" w:rsidRDefault="00751FA2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751FA2" w:rsidRDefault="00751FA2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751FA2" w:rsidRDefault="00751FA2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751FA2" w:rsidRDefault="00F04AB3" w:rsidP="00751F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51FA2">
        <w:rPr>
          <w:rFonts w:ascii="Times New Roman" w:hAnsi="Times New Roman" w:cs="Times New Roman"/>
          <w:color w:val="000000"/>
          <w:sz w:val="24"/>
          <w:szCs w:val="24"/>
        </w:rPr>
        <w:t>Obrazek</w:t>
      </w:r>
      <w:r w:rsidR="00E022A0">
        <w:rPr>
          <w:rFonts w:ascii="Times New Roman" w:hAnsi="Times New Roman" w:cs="Times New Roman"/>
          <w:color w:val="000000"/>
          <w:sz w:val="24"/>
          <w:szCs w:val="24"/>
        </w:rPr>
        <w:t>- rozwój</w:t>
      </w:r>
      <w:r w:rsidR="00751FA2">
        <w:rPr>
          <w:rFonts w:ascii="Times New Roman" w:hAnsi="Times New Roman" w:cs="Times New Roman"/>
          <w:color w:val="000000"/>
          <w:sz w:val="24"/>
          <w:szCs w:val="24"/>
        </w:rPr>
        <w:t xml:space="preserve"> żaby.</w:t>
      </w:r>
    </w:p>
    <w:p w:rsidR="00751FA2" w:rsidRDefault="00751FA2" w:rsidP="00751F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1FA2" w:rsidRPr="00861D54" w:rsidRDefault="00751FA2" w:rsidP="00D94050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D94050" w:rsidRDefault="00D94050" w:rsidP="00D94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51FA2" w:rsidRDefault="00751FA2" w:rsidP="00D94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51FA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60720" cy="4462638"/>
            <wp:effectExtent l="19050" t="0" r="0" b="0"/>
            <wp:docPr id="2" name="Obraz 4" descr="Żaba - Cykl życia - Tylko ! Pomoce dydaktyczne \ Stymul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aba - Cykl życia - Tylko ! Pomoce dydaktyczne \ Stymulowanie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A2" w:rsidRDefault="00751FA2" w:rsidP="00D940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4050" w:rsidRPr="00751FA2" w:rsidRDefault="00D94050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51FA2" w:rsidRDefault="00F04AB3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</w:t>
      </w:r>
      <w:r w:rsidR="00751FA2" w:rsidRPr="00751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B1E61" w:rsidRPr="00751FA2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Żaba” – historyjka obrazkowa</w:t>
      </w:r>
      <w:r w:rsidR="00751FA2">
        <w:rPr>
          <w:rFonts w:ascii="Times New Roman" w:hAnsi="Times New Roman" w:cs="Times New Roman"/>
          <w:color w:val="000000"/>
          <w:sz w:val="24"/>
          <w:szCs w:val="24"/>
        </w:rPr>
        <w:t xml:space="preserve"> z wykorzystaniem karty pracy</w:t>
      </w:r>
      <w:r w:rsidR="003B1E61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8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. Zadaniem dzieci jest wycięcie obrazków,</w:t>
      </w:r>
      <w:r w:rsidR="00751F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ułożenie ich w odpowiedniej kolejności, naklejenie we właściwych miejscach</w:t>
      </w:r>
      <w:r w:rsidR="00751F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oraz opowiedzenie ich treści – omówienie etapów rozwoju żaby.</w:t>
      </w:r>
    </w:p>
    <w:p w:rsidR="00751FA2" w:rsidRPr="00FB7909" w:rsidRDefault="00751FA2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1E61" w:rsidRDefault="00F04AB3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7833BB" w:rsidRPr="007833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B1E61" w:rsidRPr="007833B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Na wiosen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nej łące” – zabawa ruchowa. O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powiada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historię, a dzieci za pomocą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gestów, ruchów i wyrazów dźwiękonaśladowczych próbują odwzorować jej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treść.</w:t>
      </w:r>
    </w:p>
    <w:p w:rsidR="007833BB" w:rsidRPr="00FB7909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1E61" w:rsidRDefault="003B1E61" w:rsidP="007833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Jest piękna pogoda, świeci słonko. Wszyscy mieszkańcy łąki już wstali i wzięli się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do pracy. Mrówki budują swoje miasto, zajączki skaczą po łące: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kic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kic</w:t>
      </w:r>
      <w:proofErr w:type="spellEnd"/>
      <w:r w:rsidRPr="00FB7909">
        <w:rPr>
          <w:rFonts w:ascii="Times New Roman" w:hAnsi="Times New Roman" w:cs="Times New Roman"/>
          <w:color w:val="000000"/>
          <w:sz w:val="24"/>
          <w:szCs w:val="24"/>
        </w:rPr>
        <w:t>. Żabki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pływają w jeziorze i kumkają: kum, kum. Ptaszki wysoko fruwają po niebie. Bocian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dostojnie kroczy, klekocząc: kle, kle. Nagle powiał wiatr, trawy i kwiaty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kołyszą się na wietrze: szu, szu, szu. Zaczął padać majowy deszczyk: kap, kap,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kap. Wszystkie zwierzątka chowają się do swoich domków.</w:t>
      </w:r>
    </w:p>
    <w:p w:rsidR="007833BB" w:rsidRPr="00FB7909" w:rsidRDefault="007833BB" w:rsidP="007833B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3B1E61" w:rsidRDefault="00F04AB3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7833BB" w:rsidRPr="007833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B1E61" w:rsidRPr="007833BB">
        <w:rPr>
          <w:rFonts w:ascii="Times New Roman" w:hAnsi="Times New Roman" w:cs="Times New Roman"/>
          <w:color w:val="000000" w:themeColor="text1"/>
          <w:sz w:val="24"/>
          <w:szCs w:val="24"/>
        </w:rPr>
        <w:t>Zabawy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słownikowe –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ilustrację. Zadaniem dzieci jest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>podanie nazw pokazanych na niej elementów oraz przeprowadzenie analizy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1E6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i syntezy sylabowej wyrazów: staw, 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trzcina, ryby, kaczeńce, kaczki itd.</w:t>
      </w:r>
    </w:p>
    <w:p w:rsidR="007833BB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33BB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33BB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33BB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5096022"/>
            <wp:effectExtent l="19050" t="0" r="0" b="0"/>
            <wp:docPr id="7" name="Obraz 7" descr="Dziki życie w stawie ilustracja wektor. Ilustracja złożonej z ża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ki życie w stawie ilustracja wektor. Ilustracja złożonej z żaba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BB" w:rsidRPr="00FB7909" w:rsidRDefault="007833BB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1E61" w:rsidRPr="007833BB" w:rsidRDefault="003B1E61" w:rsidP="003B1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7973" w:rsidRDefault="00F04AB3" w:rsidP="008C79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7833BB"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„Połóż tam, gdzie powiem” – zabawa matematyczna. Każde dziecko ma przed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sobą kartkę oraz komplet figur geometrycznyc</w:t>
      </w:r>
      <w:r w:rsidR="00E164E8">
        <w:rPr>
          <w:rFonts w:ascii="Times New Roman" w:hAnsi="Times New Roman" w:cs="Times New Roman"/>
          <w:color w:val="000000"/>
          <w:sz w:val="24"/>
          <w:szCs w:val="24"/>
        </w:rPr>
        <w:t>h.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U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mawia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z dziećmi,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że wspólnie ułożą plan placu przedszkolnego. Kwadraty to budynki, koła – drzewa,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trójkąty – zabawki w ogrodzie, pr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ostokąty – chodnik i droga. O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powiada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833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co dzieci będą układały oraz jaką figurę i w którym miejscu kartki dzieci mają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położyć, np.: </w:t>
      </w:r>
      <w:r w:rsidR="008C79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 kartka to plac, na którym jest nasze przedszkole i ogród. Weźcie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duży kwadrat – to nasze przedszkole – i połóżcie go na środku kartki. Z lewej strony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przedszkola rosną dwa drzewa. Weźcie dwa koła i połóżcie je przy lewej krawędzi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kartki. Przed przedszkolem jest ogród, na którym stoją huśtawki i zjeżdżalnie. Weźcie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cztery trójkąty i połóżcie je wzdłuż górnej krawędzi kartki, nad kwadratem. 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trakcie zabawy kontroluje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poprawność wykonywanych poleceń. Na koniec</w:t>
      </w:r>
      <w:r w:rsidR="0048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7973" w:rsidRPr="00FB7909">
        <w:rPr>
          <w:rFonts w:ascii="Times New Roman" w:hAnsi="Times New Roman" w:cs="Times New Roman"/>
          <w:color w:val="000000"/>
          <w:sz w:val="24"/>
          <w:szCs w:val="24"/>
        </w:rPr>
        <w:t>dzieci mogą odrysować figury i pokolorować prace.</w:t>
      </w:r>
    </w:p>
    <w:p w:rsidR="00E022A0" w:rsidRDefault="00E022A0" w:rsidP="008C79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22A0" w:rsidRPr="00E022A0" w:rsidRDefault="00F04AB3" w:rsidP="008C79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E022A0">
        <w:rPr>
          <w:rFonts w:ascii="Times New Roman" w:hAnsi="Times New Roman" w:cs="Times New Roman"/>
          <w:color w:val="000000"/>
          <w:sz w:val="24"/>
          <w:szCs w:val="24"/>
        </w:rPr>
        <w:t xml:space="preserve">. Dla chętnych dzieci-zadanie z wykorzystaniem karty </w:t>
      </w:r>
      <w:r w:rsidR="00E022A0">
        <w:rPr>
          <w:rFonts w:ascii="Times New Roman" w:hAnsi="Times New Roman" w:cs="Times New Roman"/>
          <w:b/>
          <w:color w:val="000000"/>
          <w:sz w:val="24"/>
          <w:szCs w:val="24"/>
        </w:rPr>
        <w:t>65</w:t>
      </w:r>
      <w:r w:rsidR="00E022A0">
        <w:rPr>
          <w:rFonts w:ascii="Times New Roman" w:hAnsi="Times New Roman" w:cs="Times New Roman"/>
          <w:color w:val="000000"/>
          <w:sz w:val="24"/>
          <w:szCs w:val="24"/>
        </w:rPr>
        <w:t>. Ćwiczenia funkcji słuchowo-językowych.</w:t>
      </w:r>
    </w:p>
    <w:p w:rsidR="00487041" w:rsidRDefault="00487041" w:rsidP="008C79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7973" w:rsidRDefault="008C7973" w:rsidP="008C79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C7973" w:rsidRDefault="00487041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485368" cy="4680000"/>
            <wp:effectExtent l="19050" t="0" r="782" b="0"/>
            <wp:docPr id="10" name="Obraz 10" descr="Page 52 - Dzieciaki w akcji. Trzylatek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 52 - Dzieciaki w akcji. Trzylatek - Karty prac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6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41" w:rsidRDefault="00487041" w:rsidP="004870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7041" w:rsidRDefault="00487041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30952" cy="4140000"/>
            <wp:effectExtent l="19050" t="0" r="0" b="0"/>
            <wp:docPr id="22" name="Obraz 22" descr="Naklejki na ścianę do pokoju dziecka - Trójkąty Figury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klejki na ścianę do pokoju dziecka - Trójkąty Figury 11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E8" w:rsidRDefault="00E164E8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64E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48100" cy="4676775"/>
            <wp:effectExtent l="19050" t="0" r="0" b="0"/>
            <wp:docPr id="3" name="Obraz 31" descr="Blog matematyczny Minor | Matematyka: Ile dowolnych prostokąt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log matematyczny Minor | Matematyka: Ile dowolnych prostokątów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41" w:rsidRDefault="00487041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032" cy="5760000"/>
            <wp:effectExtent l="19050" t="0" r="0" b="0"/>
            <wp:docPr id="25" name="Obraz 25" descr="Figury geometryczne po angielsku – Free English │ Bezpłatna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gury geometryczne po angielsku – Free English │ Bezpłatna nauk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32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86" w:rsidRDefault="00222186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87041" w:rsidRDefault="00222186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2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186" w:rsidRDefault="00222186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22186" w:rsidRPr="00FB7909" w:rsidRDefault="00222186" w:rsidP="004870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2" descr="C:\Users\Hania\Pictures\2020-05-24 65\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65\6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186" w:rsidRPr="00FB7909" w:rsidSect="00CD5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B1E61"/>
    <w:rsid w:val="00222186"/>
    <w:rsid w:val="002F0E50"/>
    <w:rsid w:val="003B1E61"/>
    <w:rsid w:val="00487041"/>
    <w:rsid w:val="00512B03"/>
    <w:rsid w:val="00751FA2"/>
    <w:rsid w:val="00767415"/>
    <w:rsid w:val="007833BB"/>
    <w:rsid w:val="008C7973"/>
    <w:rsid w:val="009B008F"/>
    <w:rsid w:val="00AA6A8F"/>
    <w:rsid w:val="00C41D2E"/>
    <w:rsid w:val="00CD58F4"/>
    <w:rsid w:val="00D94050"/>
    <w:rsid w:val="00E022A0"/>
    <w:rsid w:val="00E04EC1"/>
    <w:rsid w:val="00E164E8"/>
    <w:rsid w:val="00F04AB3"/>
    <w:rsid w:val="00F04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8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318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12</cp:revision>
  <dcterms:created xsi:type="dcterms:W3CDTF">2020-05-18T16:13:00Z</dcterms:created>
  <dcterms:modified xsi:type="dcterms:W3CDTF">2020-05-31T13:01:00Z</dcterms:modified>
</cp:coreProperties>
</file>