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6A6" w:rsidRDefault="00E956A6" w:rsidP="00E956A6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 xml:space="preserve">Blok </w:t>
      </w:r>
      <w:proofErr w:type="gramStart"/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tematyczny: KTO</w:t>
      </w:r>
      <w:proofErr w:type="gramEnd"/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 xml:space="preserve"> TY JESTEŚ?</w:t>
      </w:r>
    </w:p>
    <w:p w:rsidR="00E956A6" w:rsidRDefault="00E956A6" w:rsidP="00E956A6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E956A6" w:rsidRDefault="00E956A6" w:rsidP="00E956A6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15.05.2020</w:t>
      </w:r>
    </w:p>
    <w:p w:rsidR="00E956A6" w:rsidRDefault="00E956A6" w:rsidP="00E956A6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E956A6" w:rsidRDefault="00E956A6" w:rsidP="00E956A6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Europa</w:t>
      </w:r>
    </w:p>
    <w:p w:rsidR="00E956A6" w:rsidRDefault="00E956A6" w:rsidP="00E956A6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E956A6" w:rsidRDefault="00E956A6" w:rsidP="00E956A6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E956A6" w:rsidRDefault="00E956A6" w:rsidP="00E956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956A6" w:rsidRPr="00FF704B" w:rsidRDefault="00E956A6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E21E3" w:rsidRPr="00A63578" w:rsidRDefault="00FF704B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704B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4E21E3" w:rsidRPr="00FF704B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Ludzie do ludzi” – zabawa dydaktyczna. Dz</w:t>
      </w:r>
      <w:r>
        <w:rPr>
          <w:rFonts w:ascii="Times New Roman" w:hAnsi="Times New Roman" w:cs="Times New Roman"/>
          <w:color w:val="000000"/>
          <w:sz w:val="24"/>
          <w:szCs w:val="24"/>
        </w:rPr>
        <w:t>ieci stoją w parach. Na hasło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21E3" w:rsidRDefault="004E21E3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Ręce do rąk!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dzieci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podają sobie ręce. N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>a hasło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Stopy do stóp! </w:t>
      </w: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dzieci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dotykają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 się stopami. Na hasło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FF70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Głowy do gł</w:t>
      </w:r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ów! </w:t>
      </w:r>
      <w:proofErr w:type="gramStart"/>
      <w:r w:rsidR="00FF704B">
        <w:rPr>
          <w:rFonts w:ascii="Times New Roman" w:hAnsi="Times New Roman" w:cs="Times New Roman"/>
          <w:color w:val="000000"/>
          <w:sz w:val="24"/>
          <w:szCs w:val="24"/>
        </w:rPr>
        <w:t>dzieci</w:t>
      </w:r>
      <w:proofErr w:type="gramEnd"/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 dotykają się głowami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. Na hasło: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Ludzie do ludzi! 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Dzieci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szukają innej osoby do pary.</w:t>
      </w:r>
    </w:p>
    <w:p w:rsidR="00FF704B" w:rsidRPr="00A63578" w:rsidRDefault="00FF704B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21E3" w:rsidRPr="00A63578" w:rsidRDefault="00FF704B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704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3F6F1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E21E3" w:rsidRPr="003F6F1A">
        <w:rPr>
          <w:rFonts w:ascii="Times New Roman" w:hAnsi="Times New Roman" w:cs="Times New Roman"/>
          <w:bCs/>
          <w:color w:val="000000"/>
          <w:sz w:val="24"/>
          <w:szCs w:val="24"/>
        </w:rPr>
        <w:t>Ze</w:t>
      </w:r>
      <w:r w:rsidR="003F6F1A" w:rsidRPr="003F6F1A">
        <w:rPr>
          <w:rFonts w:ascii="Times New Roman" w:hAnsi="Times New Roman" w:cs="Times New Roman"/>
          <w:bCs/>
          <w:color w:val="000000"/>
          <w:sz w:val="24"/>
          <w:szCs w:val="24"/>
        </w:rPr>
        <w:t>staw ćwiczeń gimnastycznych</w:t>
      </w:r>
      <w:r w:rsidR="004E21E3" w:rsidRPr="003F6F1A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4E21E3" w:rsidRPr="00A63578" w:rsidRDefault="004E21E3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1. „Rozgrzewka sportowca”– dzieci swobodnie biegają po sali. Na wcześniej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ustalony sygnał wykonują następujące zadania:</w:t>
      </w:r>
    </w:p>
    <w:p w:rsidR="004E21E3" w:rsidRPr="00A63578" w:rsidRDefault="004E21E3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>) jeden gwizdek – przechodzą z biegu w podskoki;</w:t>
      </w:r>
    </w:p>
    <w:p w:rsidR="004E21E3" w:rsidRPr="00A63578" w:rsidRDefault="004E21E3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>) dwa gwizdki – przechodzą z biegu w marsz połączony z wymachami ramion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do przodu i do tyłu;</w:t>
      </w:r>
    </w:p>
    <w:p w:rsidR="004E21E3" w:rsidRPr="00A63578" w:rsidRDefault="004E21E3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>) trzy gwizdki – przechodzą z biegu w marsz na czworaka.</w:t>
      </w:r>
    </w:p>
    <w:p w:rsidR="004E21E3" w:rsidRPr="00A63578" w:rsidRDefault="00FF704B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. „Piłkarze” – dzieci stają w luźnej </w:t>
      </w:r>
      <w:r>
        <w:rPr>
          <w:rFonts w:ascii="Times New Roman" w:hAnsi="Times New Roman" w:cs="Times New Roman"/>
          <w:color w:val="000000"/>
          <w:sz w:val="24"/>
          <w:szCs w:val="24"/>
        </w:rPr>
        <w:t>rozsypce i wykonują polecenia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, udając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ćwiczących piłkarzy: skłony głowy w przód i w tył; naśladowanie odbijania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piłki głową; bieg w miejscu; naśladowanie podbijania piłki prawą nogą; naśladowanie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podbijania piłki lewą nogą.</w:t>
      </w:r>
    </w:p>
    <w:p w:rsidR="004E21E3" w:rsidRPr="00A63578" w:rsidRDefault="00FF704B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. „Kolarze” – dzieci leżą na plecach na dywanie. Nogi podnoszą wysoko i naśladują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pedałowanie na rowerze. Na przemian wykonują wolne ruchy (wjeżdżają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pod górę) i szybkie ruchy (zjeżdżają z góry).</w:t>
      </w:r>
    </w:p>
    <w:p w:rsidR="004E21E3" w:rsidRPr="00A63578" w:rsidRDefault="003F6F1A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. „Pły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>wacy” – przed uczestnikami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leży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kocyk. Każde dziecko po kolei kładzie się 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brzuchem na kocyku i przesuwa się po podłodze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podciągając się rękoma.</w:t>
      </w:r>
    </w:p>
    <w:p w:rsidR="004E21E3" w:rsidRPr="00A63578" w:rsidRDefault="003F6F1A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. „Skoczkowie” – dzieci 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a sygnał gwizdka wykonują jak najdalszy skok w przód.</w:t>
      </w:r>
    </w:p>
    <w:p w:rsidR="004E21E3" w:rsidRDefault="003F6F1A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. „Gimnastycy” – dzieci maszerują po całej sali, plecy proste, ramiona wzdłuż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tułowia, kolana podnoszone wysoko do góry, powietrze wciągane nosem, wypuszczane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ustami.</w:t>
      </w:r>
    </w:p>
    <w:p w:rsidR="00FF704B" w:rsidRPr="00A63578" w:rsidRDefault="00FF704B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21E3" w:rsidRPr="00A63578" w:rsidRDefault="00FF704B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704B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4E21E3" w:rsidRPr="00FF704B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Europa</w:t>
      </w:r>
      <w:r w:rsidR="007F46DA">
        <w:rPr>
          <w:rFonts w:ascii="Times New Roman" w:hAnsi="Times New Roman" w:cs="Times New Roman"/>
          <w:color w:val="000000"/>
          <w:sz w:val="24"/>
          <w:szCs w:val="24"/>
        </w:rPr>
        <w:t xml:space="preserve">” – prezentacja mapy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Europy z zaznaczonymi państwami.</w:t>
      </w:r>
    </w:p>
    <w:p w:rsidR="004E21E3" w:rsidRPr="00A63578" w:rsidRDefault="00FF704B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rosi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o odszukanie Polski, zwraca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uwagę na to, że Polska będzie na mapie</w:t>
      </w:r>
    </w:p>
    <w:p w:rsidR="002A4E11" w:rsidRDefault="004E21E3" w:rsidP="00B577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3578">
        <w:rPr>
          <w:rFonts w:ascii="Times New Roman" w:hAnsi="Times New Roman" w:cs="Times New Roman"/>
          <w:color w:val="000000"/>
          <w:sz w:val="24"/>
          <w:szCs w:val="24"/>
        </w:rPr>
        <w:t>Europy znacznie mniejsza niż na ostatnio oglądanych mapach (obejmujących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tylko nasz kraj), ale będ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>zie miała taki sam kształt. O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dczytuje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nazwę kontynentu,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na którym leży Polska, wskazuje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sąsiednie kraje, pokazuje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dzieciom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flagi państw Unii Europejskiej. Dzieci wyszukują wśród nich flagę Polski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i przyczep</w:t>
      </w:r>
      <w:r w:rsidR="00B57732">
        <w:rPr>
          <w:rFonts w:ascii="Times New Roman" w:hAnsi="Times New Roman" w:cs="Times New Roman"/>
          <w:color w:val="000000"/>
          <w:sz w:val="24"/>
          <w:szCs w:val="24"/>
        </w:rPr>
        <w:t>iają w konturach Polski. P</w:t>
      </w:r>
      <w:r w:rsidR="00840E8E">
        <w:rPr>
          <w:rFonts w:ascii="Times New Roman" w:hAnsi="Times New Roman" w:cs="Times New Roman"/>
          <w:color w:val="000000"/>
          <w:sz w:val="24"/>
          <w:szCs w:val="24"/>
        </w:rPr>
        <w:t xml:space="preserve">okazujemy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pozostałe flagi, mówi</w:t>
      </w:r>
      <w:r w:rsidR="00B57732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nazwy</w:t>
      </w:r>
      <w:r w:rsidR="00FF70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krajów</w:t>
      </w:r>
      <w:r w:rsidR="00B5773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4E11" w:rsidRPr="007F46DA" w:rsidRDefault="007F46DA" w:rsidP="002A4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44"/>
          <w:szCs w:val="144"/>
        </w:rPr>
      </w:pPr>
      <w:r w:rsidRPr="007F46DA">
        <w:rPr>
          <w:rFonts w:ascii="Times New Roman" w:hAnsi="Times New Roman" w:cs="Times New Roman"/>
          <w:color w:val="000000"/>
          <w:sz w:val="144"/>
          <w:szCs w:val="144"/>
        </w:rPr>
        <w:t>Europa</w:t>
      </w:r>
    </w:p>
    <w:p w:rsidR="00B57732" w:rsidRDefault="002A4E11" w:rsidP="00B57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5079035"/>
            <wp:effectExtent l="19050" t="0" r="0" b="0"/>
            <wp:docPr id="10" name="Obraz 10" descr="Plik:Europa-mapa polityczna.pn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ik:Europa-mapa polityczna.pn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25" w:rsidRDefault="00437725" w:rsidP="00B57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37725" w:rsidRDefault="00437725" w:rsidP="00B57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58" name="Obraz 58" descr="Zestaw flagowy standard FLAGA 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estaw flagowy standard FLAGA 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25" w:rsidRDefault="00437725" w:rsidP="00B57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FLAGA EUROPY</w:t>
      </w:r>
    </w:p>
    <w:p w:rsidR="00B57732" w:rsidRDefault="00B57732" w:rsidP="00B57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34783" cy="3240000"/>
            <wp:effectExtent l="19050" t="0" r="8667" b="0"/>
            <wp:docPr id="28" name="Obraz 28" descr="Polska kontur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lska kontur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8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8E" w:rsidRDefault="00840E8E" w:rsidP="00B57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40E8E" w:rsidRDefault="00840E8E" w:rsidP="00B57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40E8E" w:rsidRDefault="00840E8E" w:rsidP="00B57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712775" cy="1440000"/>
            <wp:effectExtent l="19050" t="0" r="1725" b="0"/>
            <wp:docPr id="34" name="Obraz 34" descr="Flaga Polski - KOLO Odzież Robo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laga Polski - KOLO Odzież Robocz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7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8E" w:rsidRDefault="00840E8E" w:rsidP="00B57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40E8E" w:rsidRDefault="00840E8E" w:rsidP="00B577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40E8E" w:rsidRDefault="00840E8E" w:rsidP="00840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Flagi państw sąsiadujących z Polską</w:t>
      </w:r>
    </w:p>
    <w:p w:rsidR="00B57732" w:rsidRDefault="00B57732" w:rsidP="00840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57732" w:rsidRDefault="00B57732" w:rsidP="00840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37725" w:rsidRDefault="00437725" w:rsidP="00840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37725" w:rsidRDefault="00437725" w:rsidP="00840E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F704B" w:rsidRDefault="00B57732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518033" cy="1800000"/>
            <wp:effectExtent l="19050" t="0" r="0" b="0"/>
            <wp:docPr id="31" name="Obraz 31" descr="Niemcy Flaga 150x90 cm Flagi Niemiec NA TUNEL 758253262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iemcy Flaga 150x90 cm Flagi Niemiec NA TUNEL 7582532626 - Allegro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8E" w:rsidRDefault="00840E8E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NIEMCY</w:t>
      </w:r>
    </w:p>
    <w:p w:rsidR="002A4E11" w:rsidRDefault="002A4E11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4E11" w:rsidRDefault="00840E8E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518033" cy="1800000"/>
            <wp:effectExtent l="19050" t="0" r="0" b="0"/>
            <wp:docPr id="37" name="Obraz 37" descr="Czechy Flaga 150x90 cm Flagi Czech NA TUNEL 758233885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zechy Flaga 150x90 cm Flagi Czech NA TUNEL 7582338856 - Allegro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8E" w:rsidRDefault="00840E8E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CZECHY</w:t>
      </w:r>
    </w:p>
    <w:p w:rsidR="00840E8E" w:rsidRDefault="00840E8E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8E" w:rsidRDefault="00840E8E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7725" w:rsidRDefault="00437725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7725" w:rsidRDefault="00437725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7725" w:rsidRDefault="00437725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7725" w:rsidRDefault="00437725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8E" w:rsidRDefault="00840E8E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2518033" cy="1800000"/>
            <wp:effectExtent l="19050" t="0" r="0" b="0"/>
            <wp:docPr id="43" name="Obraz 43" descr="Słowacja Flaga 150x90 cm Flagi Słowacji NA TUNEL 758462893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łowacja Flaga 150x90 cm Flagi Słowacji NA TUNEL 7584628938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8E" w:rsidRDefault="00840E8E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SŁOWACJA</w:t>
      </w:r>
    </w:p>
    <w:p w:rsidR="00842ED1" w:rsidRDefault="00842ED1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7725" w:rsidRDefault="00437725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7725" w:rsidRDefault="00437725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7725" w:rsidRDefault="00437725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7725" w:rsidRDefault="00437725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0E8E" w:rsidRDefault="00842ED1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2518033" cy="1800000"/>
            <wp:effectExtent l="19050" t="0" r="0" b="0"/>
            <wp:docPr id="49" name="Obraz 49" descr="Litwa Flaga 150x90 cm Flagi Litwy NA TUNEL 758605977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itwa Flaga 150x90 cm Flagi Litwy NA TUNEL 7586059776 - Allegro.p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D1" w:rsidRDefault="00842ED1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LITWA</w:t>
      </w:r>
    </w:p>
    <w:p w:rsidR="00842ED1" w:rsidRDefault="00842ED1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2ED1" w:rsidRDefault="00842ED1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2ED1" w:rsidRDefault="00842ED1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2ED1" w:rsidRDefault="00842ED1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181475" cy="3295650"/>
            <wp:effectExtent l="19050" t="0" r="9525" b="0"/>
            <wp:docPr id="55" name="Obraz 55" descr="52. Galeria jako przykład efekciarstwa na wstąż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2. Galeria jako przykład efekciarstwa na wstążc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D1" w:rsidRDefault="00842ED1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Flagi państw Unii Europejskiej.</w:t>
      </w:r>
    </w:p>
    <w:p w:rsidR="00437725" w:rsidRDefault="00437725" w:rsidP="00840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7725" w:rsidRDefault="00437725" w:rsidP="004377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 lutego 2020 r.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Wielka Brytania</w:t>
      </w:r>
      <w:r>
        <w:rPr>
          <w:rFonts w:ascii="Arial" w:hAnsi="Arial" w:cs="Arial"/>
          <w:color w:val="222222"/>
          <w:shd w:val="clear" w:color="auto" w:fill="FFFFFF"/>
        </w:rPr>
        <w:t xml:space="preserve"> opuszcza Unię Europejską na podstawie umowy wyjścia. </w:t>
      </w:r>
    </w:p>
    <w:p w:rsidR="00437725" w:rsidRPr="00B57732" w:rsidRDefault="00437725" w:rsidP="004377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7732" w:rsidRDefault="00B57732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57732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4E21E3" w:rsidRPr="00B57732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Wycieczka po Europie” – zabawa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ruchowa. Dzieci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jeżdżą po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różnych </w:t>
      </w:r>
      <w:r>
        <w:rPr>
          <w:rFonts w:ascii="Times New Roman" w:hAnsi="Times New Roman" w:cs="Times New Roman"/>
          <w:color w:val="000000"/>
          <w:sz w:val="24"/>
          <w:szCs w:val="24"/>
        </w:rPr>
        <w:t>krajach europejskich. Na hasło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4E21E3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Holandia! </w:t>
      </w:r>
      <w:proofErr w:type="gramStart"/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dzieci</w:t>
      </w:r>
      <w:proofErr w:type="gramEnd"/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zaciskają zęby i wypowiadając</w:t>
      </w:r>
      <w:r w:rsidR="00842E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zgłoskę </w:t>
      </w:r>
      <w:proofErr w:type="spellStart"/>
      <w:r w:rsidR="004E21E3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szy</w:t>
      </w:r>
      <w:proofErr w:type="spellEnd"/>
      <w:r w:rsidR="004E21E3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(naśladują szmer wiatru, który porusza skrzydłami holenderskich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wiatraków). </w:t>
      </w:r>
    </w:p>
    <w:p w:rsidR="004E21E3" w:rsidRDefault="00B57732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 hasło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4E21E3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Belgia! </w:t>
      </w:r>
      <w:proofErr w:type="gramStart"/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dzieci</w:t>
      </w:r>
      <w:proofErr w:type="gramEnd"/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udają jedzenie pralinek</w:t>
      </w:r>
      <w:r w:rsidR="00437725">
        <w:rPr>
          <w:rFonts w:ascii="Times New Roman" w:hAnsi="Times New Roman" w:cs="Times New Roman"/>
          <w:color w:val="000000"/>
          <w:sz w:val="24"/>
          <w:szCs w:val="24"/>
        </w:rPr>
        <w:t xml:space="preserve"> (głośno mlaskają). Na </w:t>
      </w:r>
      <w:proofErr w:type="gramStart"/>
      <w:r w:rsidR="00437725">
        <w:rPr>
          <w:rFonts w:ascii="Times New Roman" w:hAnsi="Times New Roman" w:cs="Times New Roman"/>
          <w:color w:val="000000"/>
          <w:sz w:val="24"/>
          <w:szCs w:val="24"/>
        </w:rPr>
        <w:t xml:space="preserve">hasło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gramEnd"/>
      <w:r w:rsidR="004E21E3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Włochy! </w:t>
      </w:r>
      <w:proofErr w:type="gramStart"/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dzieci</w:t>
      </w:r>
      <w:proofErr w:type="gramEnd"/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naśladują ruchy ugniatania ciasta</w:t>
      </w:r>
      <w:r w:rsidR="00437725">
        <w:rPr>
          <w:rFonts w:ascii="Times New Roman" w:hAnsi="Times New Roman" w:cs="Times New Roman"/>
          <w:color w:val="000000"/>
          <w:sz w:val="24"/>
          <w:szCs w:val="24"/>
        </w:rPr>
        <w:t xml:space="preserve"> na pizzę. Na hasło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4E21E3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Francja! </w:t>
      </w:r>
      <w:proofErr w:type="gramStart"/>
      <w:r w:rsidR="00437725">
        <w:rPr>
          <w:rFonts w:ascii="Times New Roman" w:hAnsi="Times New Roman" w:cs="Times New Roman"/>
          <w:color w:val="000000"/>
          <w:sz w:val="24"/>
          <w:szCs w:val="24"/>
        </w:rPr>
        <w:t>dzieci</w:t>
      </w:r>
      <w:proofErr w:type="gramEnd"/>
      <w:r w:rsidR="00437725">
        <w:rPr>
          <w:rFonts w:ascii="Times New Roman" w:hAnsi="Times New Roman" w:cs="Times New Roman"/>
          <w:color w:val="000000"/>
          <w:sz w:val="24"/>
          <w:szCs w:val="24"/>
        </w:rPr>
        <w:t xml:space="preserve"> naśladują grę na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akordeonie.</w:t>
      </w:r>
    </w:p>
    <w:p w:rsidR="00437725" w:rsidRPr="00A63578" w:rsidRDefault="00437725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21E3" w:rsidRPr="00A63578" w:rsidRDefault="00437725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7725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Zadanie z wykorzystaniem karty </w:t>
      </w:r>
      <w:r w:rsidR="004E21E3" w:rsidRPr="00A635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32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– kolorowanie gwiazdek na fladze Unii Europejskiej, wyszukiwanie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flagi Unii Europejskiej zgodnie ze wzorem; liczenie gwiazdek na fladze;</w:t>
      </w:r>
    </w:p>
    <w:p w:rsidR="00437725" w:rsidRDefault="004E21E3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3578">
        <w:rPr>
          <w:rFonts w:ascii="Times New Roman" w:hAnsi="Times New Roman" w:cs="Times New Roman"/>
          <w:color w:val="000000"/>
          <w:sz w:val="24"/>
          <w:szCs w:val="24"/>
        </w:rPr>
        <w:t>czytanie</w:t>
      </w:r>
      <w:proofErr w:type="gramEnd"/>
      <w:r w:rsidRPr="00A63578">
        <w:rPr>
          <w:rFonts w:ascii="Times New Roman" w:hAnsi="Times New Roman" w:cs="Times New Roman"/>
          <w:color w:val="000000"/>
          <w:sz w:val="24"/>
          <w:szCs w:val="24"/>
        </w:rPr>
        <w:t xml:space="preserve"> globalne wyrazu </w:t>
      </w:r>
      <w:r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flaga</w:t>
      </w:r>
      <w:r w:rsidR="00437725">
        <w:rPr>
          <w:rFonts w:ascii="Times New Roman" w:hAnsi="Times New Roman" w:cs="Times New Roman"/>
          <w:color w:val="000000"/>
          <w:sz w:val="24"/>
          <w:szCs w:val="24"/>
        </w:rPr>
        <w:t xml:space="preserve">. Zadanie </w:t>
      </w:r>
      <w:r w:rsidR="00437725">
        <w:rPr>
          <w:rFonts w:ascii="Times New Roman" w:hAnsi="Times New Roman" w:cs="Times New Roman"/>
          <w:b/>
          <w:color w:val="000000"/>
          <w:sz w:val="24"/>
          <w:szCs w:val="24"/>
        </w:rPr>
        <w:t>32 A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– ćwiczenie rozwijające logiczne</w:t>
      </w:r>
      <w:r w:rsidR="004377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3578">
        <w:rPr>
          <w:rFonts w:ascii="Times New Roman" w:hAnsi="Times New Roman" w:cs="Times New Roman"/>
          <w:color w:val="000000"/>
          <w:sz w:val="24"/>
          <w:szCs w:val="24"/>
        </w:rPr>
        <w:t>myślenie. Klasyfikowanie według określonej cechy; otaczanie pętlami</w:t>
      </w:r>
      <w:r w:rsidR="00437725">
        <w:rPr>
          <w:rFonts w:ascii="Times New Roman" w:hAnsi="Times New Roman" w:cs="Times New Roman"/>
          <w:color w:val="000000"/>
          <w:sz w:val="24"/>
          <w:szCs w:val="24"/>
        </w:rPr>
        <w:t xml:space="preserve"> pojazdów latających </w:t>
      </w:r>
    </w:p>
    <w:p w:rsidR="004E21E3" w:rsidRDefault="00437725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pływających; kolorowanie ulubionego środka lokomocji.</w:t>
      </w:r>
    </w:p>
    <w:p w:rsidR="00437725" w:rsidRPr="00A63578" w:rsidRDefault="00437725" w:rsidP="004E21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21E3" w:rsidRDefault="00437725" w:rsidP="004377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7725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4E21E3" w:rsidRPr="00A635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Oda do radości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– osłuchanie z melodią hymnu Unii Europejskiej. Określanie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21E3" w:rsidRPr="00A63578">
        <w:rPr>
          <w:rFonts w:ascii="Times New Roman" w:hAnsi="Times New Roman" w:cs="Times New Roman"/>
          <w:color w:val="000000"/>
          <w:sz w:val="24"/>
          <w:szCs w:val="24"/>
        </w:rPr>
        <w:t>jego charakteru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37725" w:rsidRDefault="0098168D" w:rsidP="00437725">
      <w:pPr>
        <w:autoSpaceDE w:val="0"/>
        <w:autoSpaceDN w:val="0"/>
        <w:adjustRightInd w:val="0"/>
        <w:spacing w:after="0" w:line="240" w:lineRule="auto"/>
      </w:pPr>
      <w:hyperlink r:id="rId13" w:history="1">
        <w:r w:rsidR="00437725">
          <w:rPr>
            <w:rStyle w:val="Hipercze"/>
          </w:rPr>
          <w:t>https://www.youtube.com/watch?v=-81FpwmJAAY</w:t>
        </w:r>
      </w:hyperlink>
    </w:p>
    <w:p w:rsidR="00E8014F" w:rsidRDefault="00E8014F" w:rsidP="00437725">
      <w:pPr>
        <w:autoSpaceDE w:val="0"/>
        <w:autoSpaceDN w:val="0"/>
        <w:adjustRightInd w:val="0"/>
        <w:spacing w:after="0" w:line="240" w:lineRule="auto"/>
      </w:pPr>
    </w:p>
    <w:p w:rsidR="00E8014F" w:rsidRDefault="00E8014F" w:rsidP="00437725">
      <w:pPr>
        <w:autoSpaceDE w:val="0"/>
        <w:autoSpaceDN w:val="0"/>
        <w:adjustRightInd w:val="0"/>
        <w:spacing w:after="0" w:line="240" w:lineRule="auto"/>
      </w:pPr>
      <w:r>
        <w:t>7. „Flaga Unii Europejskiej”- praca plastyczna.  Ozdób techniką dowolną flagę Unii Europejskiej zachowując oryginalne barwy.</w:t>
      </w:r>
    </w:p>
    <w:p w:rsidR="009F7D66" w:rsidRDefault="009F7D66" w:rsidP="00437725">
      <w:pPr>
        <w:autoSpaceDE w:val="0"/>
        <w:autoSpaceDN w:val="0"/>
        <w:adjustRightInd w:val="0"/>
        <w:spacing w:after="0" w:line="240" w:lineRule="auto"/>
      </w:pPr>
    </w:p>
    <w:p w:rsidR="009F7D66" w:rsidRDefault="009F7D66" w:rsidP="00437725">
      <w:pPr>
        <w:autoSpaceDE w:val="0"/>
        <w:autoSpaceDN w:val="0"/>
        <w:adjustRightInd w:val="0"/>
        <w:spacing w:after="0" w:line="240" w:lineRule="auto"/>
      </w:pPr>
      <w:r>
        <w:t>8. Dla chętnych dzi</w:t>
      </w:r>
      <w:r w:rsidR="003A75D1">
        <w:t>eci – pokoloruj obrazek wg kodu oraz flagi czterech państw Unii Europejskiej.</w:t>
      </w:r>
    </w:p>
    <w:p w:rsidR="00E8014F" w:rsidRDefault="0098168D" w:rsidP="00437725">
      <w:pPr>
        <w:autoSpaceDE w:val="0"/>
        <w:autoSpaceDN w:val="0"/>
        <w:adjustRightInd w:val="0"/>
        <w:spacing w:after="0" w:line="24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laga Francji – Wikipedia, wolna encyklopedia" style="width:24pt;height:24pt"/>
        </w:pict>
      </w:r>
      <w:r w:rsidR="003A75D1" w:rsidRPr="003A75D1">
        <w:t xml:space="preserve"> </w:t>
      </w:r>
      <w:r>
        <w:pict>
          <v:shape id="_x0000_i1026" type="#_x0000_t75" alt="Flaga Francji – Wikipedia, wolna encyklopedia" style="width:24pt;height:24pt"/>
        </w:pict>
      </w:r>
      <w:r w:rsidR="003A75D1" w:rsidRPr="003A75D1">
        <w:t xml:space="preserve"> </w:t>
      </w:r>
      <w:r>
        <w:pict>
          <v:shape id="_x0000_i1027" type="#_x0000_t75" alt="Flaga Francji – Wikipedia, wolna encyklopedia" style="width:24pt;height:24pt"/>
        </w:pict>
      </w:r>
      <w:r w:rsidR="00E8014F">
        <w:rPr>
          <w:noProof/>
        </w:rPr>
        <w:drawing>
          <wp:inline distT="0" distB="0" distL="0" distR="0">
            <wp:extent cx="5760720" cy="6335691"/>
            <wp:effectExtent l="304800" t="0" r="278130" b="0"/>
            <wp:docPr id="61" name="Obraz 61" descr="Kolorowanka – Flaga Unii Europ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olorowanka – Flaga Unii Europejskiej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633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4F" w:rsidRDefault="00E8014F" w:rsidP="00437725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031698" cy="8640000"/>
            <wp:effectExtent l="19050" t="0" r="7152" b="0"/>
            <wp:docPr id="64" name="Obraz 64" descr="http://static.scholaris.pl/main-file/866/pokoloruj-obrazek-flaga_5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tatic.scholaris.pl/main-file/866/pokoloruj-obrazek-flaga_5337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9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1" w:rsidRDefault="003A75D1" w:rsidP="00437725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Obraz 1" descr="Kolorowanka – Europa część południowo-zachod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– Europa część południowo-zachodni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1" w:rsidRDefault="0098168D" w:rsidP="003A75D1">
      <w:pPr>
        <w:autoSpaceDE w:val="0"/>
        <w:autoSpaceDN w:val="0"/>
        <w:adjustRightInd w:val="0"/>
        <w:spacing w:after="0" w:line="240" w:lineRule="auto"/>
        <w:jc w:val="center"/>
      </w:pPr>
      <w:r>
        <w:lastRenderedPageBreak/>
        <w:pict>
          <v:shape id="_x0000_i1028" type="#_x0000_t75" alt="Flaga Francji – Wikipedia, wolna encyklopedia" style="width:24pt;height:24pt"/>
        </w:pict>
      </w:r>
      <w:r w:rsidR="003A75D1" w:rsidRPr="003A75D1">
        <w:t xml:space="preserve"> </w:t>
      </w:r>
      <w:r w:rsidR="003A75D1">
        <w:rPr>
          <w:noProof/>
        </w:rPr>
        <w:drawing>
          <wp:inline distT="0" distB="0" distL="0" distR="0">
            <wp:extent cx="1800000" cy="1800000"/>
            <wp:effectExtent l="19050" t="0" r="0" b="0"/>
            <wp:docPr id="8" name="Obraz 8" descr="FLAGA FRANCJI - 120 CM X 80 CM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AGA FRANCJI - 120 CM X 80 CM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1" w:rsidRDefault="003A75D1" w:rsidP="003A75D1">
      <w:pPr>
        <w:autoSpaceDE w:val="0"/>
        <w:autoSpaceDN w:val="0"/>
        <w:adjustRightInd w:val="0"/>
        <w:spacing w:after="0" w:line="240" w:lineRule="auto"/>
        <w:jc w:val="center"/>
      </w:pPr>
      <w:r>
        <w:t>FRANCJA</w:t>
      </w:r>
    </w:p>
    <w:p w:rsidR="003A75D1" w:rsidRDefault="003A75D1" w:rsidP="003A75D1">
      <w:pPr>
        <w:autoSpaceDE w:val="0"/>
        <w:autoSpaceDN w:val="0"/>
        <w:adjustRightInd w:val="0"/>
        <w:spacing w:after="0" w:line="240" w:lineRule="auto"/>
        <w:jc w:val="center"/>
      </w:pPr>
    </w:p>
    <w:p w:rsidR="003A75D1" w:rsidRDefault="003A75D1" w:rsidP="003A75D1">
      <w:pPr>
        <w:autoSpaceDE w:val="0"/>
        <w:autoSpaceDN w:val="0"/>
        <w:adjustRightInd w:val="0"/>
        <w:spacing w:after="0" w:line="240" w:lineRule="auto"/>
        <w:jc w:val="center"/>
      </w:pPr>
    </w:p>
    <w:p w:rsidR="003A75D1" w:rsidRDefault="003A75D1" w:rsidP="003A75D1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160000" cy="1440000"/>
            <wp:effectExtent l="19050" t="0" r="0" b="0"/>
            <wp:docPr id="11" name="Obraz 11" descr="Flaga Hiszpani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laga Hiszpani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1" w:rsidRDefault="003A75D1" w:rsidP="003A75D1">
      <w:pPr>
        <w:autoSpaceDE w:val="0"/>
        <w:autoSpaceDN w:val="0"/>
        <w:adjustRightInd w:val="0"/>
        <w:spacing w:after="0" w:line="240" w:lineRule="auto"/>
        <w:jc w:val="center"/>
      </w:pPr>
      <w:r>
        <w:t>HISZPANIA</w:t>
      </w:r>
    </w:p>
    <w:p w:rsidR="003A75D1" w:rsidRDefault="003A75D1" w:rsidP="003A75D1">
      <w:pPr>
        <w:autoSpaceDE w:val="0"/>
        <w:autoSpaceDN w:val="0"/>
        <w:adjustRightInd w:val="0"/>
        <w:spacing w:after="0" w:line="240" w:lineRule="auto"/>
        <w:jc w:val="center"/>
      </w:pPr>
    </w:p>
    <w:p w:rsidR="003A75D1" w:rsidRDefault="003A75D1" w:rsidP="003A75D1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518033" cy="1800000"/>
            <wp:effectExtent l="19050" t="0" r="0" b="0"/>
            <wp:docPr id="14" name="Obraz 14" descr="Włochy Flaga 150x90 cm Flagi Włoch NA TUNEL 7584219348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łochy Flaga 150x90 cm Flagi Włoch NA TUNEL 7584219348 - Allegro.p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1" w:rsidRDefault="003A75D1" w:rsidP="003A75D1">
      <w:pPr>
        <w:autoSpaceDE w:val="0"/>
        <w:autoSpaceDN w:val="0"/>
        <w:adjustRightInd w:val="0"/>
        <w:spacing w:after="0" w:line="240" w:lineRule="auto"/>
        <w:jc w:val="center"/>
      </w:pPr>
      <w:r>
        <w:t>WŁOCHY</w:t>
      </w:r>
    </w:p>
    <w:p w:rsidR="003A75D1" w:rsidRDefault="003A75D1" w:rsidP="003A75D1">
      <w:pPr>
        <w:autoSpaceDE w:val="0"/>
        <w:autoSpaceDN w:val="0"/>
        <w:adjustRightInd w:val="0"/>
        <w:spacing w:after="0" w:line="240" w:lineRule="auto"/>
        <w:jc w:val="center"/>
      </w:pPr>
    </w:p>
    <w:p w:rsidR="003A75D1" w:rsidRDefault="003A75D1" w:rsidP="003A75D1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3A75D1" w:rsidRDefault="003A75D1" w:rsidP="003A75D1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1800000" cy="1800000"/>
            <wp:effectExtent l="19050" t="0" r="0" b="0"/>
            <wp:docPr id="17" name="Obraz 17" descr="FLAGA SZWAJCARII SZWAJCARSKA 120x80 CM NA MASZT SZWAJCA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LAGA SZWAJCARII SZWAJCARSKA 120x80 CM NA MASZT SZWAJCARI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D1" w:rsidRDefault="003A75D1" w:rsidP="003A75D1">
      <w:pPr>
        <w:autoSpaceDE w:val="0"/>
        <w:autoSpaceDN w:val="0"/>
        <w:adjustRightInd w:val="0"/>
        <w:spacing w:after="0" w:line="240" w:lineRule="auto"/>
        <w:jc w:val="center"/>
      </w:pPr>
    </w:p>
    <w:p w:rsidR="003A75D1" w:rsidRDefault="003A75D1" w:rsidP="003A75D1">
      <w:pPr>
        <w:autoSpaceDE w:val="0"/>
        <w:autoSpaceDN w:val="0"/>
        <w:adjustRightInd w:val="0"/>
        <w:spacing w:after="0" w:line="240" w:lineRule="auto"/>
        <w:jc w:val="center"/>
      </w:pPr>
      <w:r>
        <w:t>SZWAJCARIA</w:t>
      </w:r>
    </w:p>
    <w:p w:rsidR="00DE2613" w:rsidRDefault="00DE2613" w:rsidP="003A75D1">
      <w:pPr>
        <w:autoSpaceDE w:val="0"/>
        <w:autoSpaceDN w:val="0"/>
        <w:adjustRightInd w:val="0"/>
        <w:spacing w:after="0" w:line="240" w:lineRule="auto"/>
        <w:jc w:val="center"/>
      </w:pPr>
    </w:p>
    <w:p w:rsidR="00DE2613" w:rsidRDefault="00DE2613" w:rsidP="00DE2613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5" descr="C:\Users\Hania\Pictures\2020-05-03 32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ia\Pictures\2020-05-03 32\32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13" w:rsidRDefault="00DE2613" w:rsidP="00DE2613">
      <w:pPr>
        <w:autoSpaceDE w:val="0"/>
        <w:autoSpaceDN w:val="0"/>
        <w:adjustRightInd w:val="0"/>
        <w:spacing w:after="0" w:line="240" w:lineRule="auto"/>
      </w:pPr>
    </w:p>
    <w:p w:rsidR="00DE2613" w:rsidRDefault="00DE2613" w:rsidP="00DE2613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az 6" descr="C:\Users\Hania\Pictures\2020-05-03 32a\32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ia\Pictures\2020-05-03 32a\32a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613" w:rsidSect="007D5E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E21E3"/>
    <w:rsid w:val="0000283C"/>
    <w:rsid w:val="002A4E11"/>
    <w:rsid w:val="002E1B4F"/>
    <w:rsid w:val="003A75D1"/>
    <w:rsid w:val="003F6F1A"/>
    <w:rsid w:val="00437725"/>
    <w:rsid w:val="004E21E3"/>
    <w:rsid w:val="00660747"/>
    <w:rsid w:val="007D5ED6"/>
    <w:rsid w:val="007F46DA"/>
    <w:rsid w:val="00840E8E"/>
    <w:rsid w:val="00842ED1"/>
    <w:rsid w:val="0098168D"/>
    <w:rsid w:val="009F7D66"/>
    <w:rsid w:val="00B57732"/>
    <w:rsid w:val="00C43C1A"/>
    <w:rsid w:val="00DE2613"/>
    <w:rsid w:val="00E8014F"/>
    <w:rsid w:val="00E956A6"/>
    <w:rsid w:val="00FF7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5E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4E1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3772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8014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9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-81FpwmJAAY" TargetMode="External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525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10</cp:revision>
  <dcterms:created xsi:type="dcterms:W3CDTF">2020-05-03T08:16:00Z</dcterms:created>
  <dcterms:modified xsi:type="dcterms:W3CDTF">2020-05-03T18:00:00Z</dcterms:modified>
</cp:coreProperties>
</file>