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760" w:rsidRDefault="00D41760" w:rsidP="00D41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</w:p>
    <w:p w:rsidR="00D41760" w:rsidRDefault="00D41760" w:rsidP="00D4176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Blok </w:t>
      </w:r>
      <w:proofErr w:type="gramStart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tematyczny: KTO</w:t>
      </w:r>
      <w:proofErr w:type="gramEnd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 TY JESTEŚ?</w:t>
      </w:r>
    </w:p>
    <w:p w:rsidR="00D41760" w:rsidRDefault="00D41760" w:rsidP="00D4176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41760" w:rsidRDefault="00D41760" w:rsidP="00D4176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14.05.2020</w:t>
      </w:r>
    </w:p>
    <w:p w:rsidR="00D41760" w:rsidRDefault="00D41760" w:rsidP="00D4176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41760" w:rsidRDefault="00D41760" w:rsidP="00D41760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Warszawa</w:t>
      </w:r>
    </w:p>
    <w:p w:rsidR="00D41760" w:rsidRDefault="00D41760" w:rsidP="00D41760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41760" w:rsidRDefault="00D41760" w:rsidP="00D4176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CA110B" w:rsidRDefault="00CA110B" w:rsidP="00D4176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133677" w:rsidRDefault="00133677" w:rsidP="00D4176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586586" w:rsidRPr="00A63578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110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586586" w:rsidRPr="00CA110B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Mapa Polski” – praca z mapą Polski. Dzieci wodzą palcem po mapie wzdłuż</w:t>
      </w:r>
    </w:p>
    <w:p w:rsidR="00586586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Wisły – od Krakowa do następnego miasta</w:t>
      </w:r>
      <w:r w:rsidR="00206E26">
        <w:rPr>
          <w:rFonts w:ascii="Times New Roman" w:hAnsi="Times New Roman" w:cs="Times New Roman"/>
          <w:color w:val="000000"/>
          <w:sz w:val="24"/>
          <w:szCs w:val="24"/>
        </w:rPr>
        <w:t xml:space="preserve"> - Warszawy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. Gdy</w:t>
      </w:r>
      <w:r w:rsidR="00CA110B">
        <w:rPr>
          <w:rFonts w:ascii="Times New Roman" w:hAnsi="Times New Roman" w:cs="Times New Roman"/>
          <w:color w:val="000000"/>
          <w:sz w:val="24"/>
          <w:szCs w:val="24"/>
        </w:rPr>
        <w:t xml:space="preserve"> dzieci dochodzą do Warszawy,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przerywa</w:t>
      </w:r>
      <w:r w:rsidR="00CA110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zabawę i skupia</w:t>
      </w:r>
      <w:r w:rsidR="00CA110B"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uwagę dzieci na tym mieście.</w:t>
      </w:r>
    </w:p>
    <w:p w:rsidR="00CA110B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110B" w:rsidRDefault="00CA110B" w:rsidP="00CA11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666846" cy="5040000"/>
            <wp:effectExtent l="19050" t="0" r="404" b="0"/>
            <wp:docPr id="1" name="Obraz 1" descr="Przedszkole417 • Warszawa stolic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417 • Warszawa stolica Polsk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46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0B" w:rsidRPr="00CA110B" w:rsidRDefault="00CA110B" w:rsidP="00CA11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217F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110B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586586" w:rsidRPr="00CA110B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Warszawa” – rozmo</w:t>
      </w:r>
      <w:r>
        <w:rPr>
          <w:rFonts w:ascii="Times New Roman" w:hAnsi="Times New Roman" w:cs="Times New Roman"/>
          <w:color w:val="000000"/>
          <w:sz w:val="24"/>
          <w:szCs w:val="24"/>
        </w:rPr>
        <w:t>wa na temat stolicy Polski. P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najbardziej charakterystyczne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miejsca i symbole tego miasta, zwraca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szczególną uwagę na fakt, że Warszawa jest stolicą Polski. Wyjaśnia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dzieciom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znaczenie słowa </w:t>
      </w:r>
      <w:r w:rsidR="00586586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stolica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4217F" w:rsidRDefault="00B4217F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217F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3670459"/>
            <wp:effectExtent l="19050" t="0" r="0" b="0"/>
            <wp:docPr id="3" name="Obraz 1" descr="C:\Users\Hania\Desktop\IMG_20200503_15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Desktop\IMG_20200503_153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7F" w:rsidRDefault="00B4217F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217F" w:rsidRDefault="00B4217F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86586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Prezentujemy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wyrazy do czytania globalnego: </w:t>
      </w:r>
      <w:r w:rsidR="00586586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stolica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86586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syrenka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110B" w:rsidRDefault="00CA110B" w:rsidP="00133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44"/>
          <w:szCs w:val="144"/>
        </w:rPr>
      </w:pPr>
      <w:r>
        <w:rPr>
          <w:rFonts w:ascii="Times New Roman" w:hAnsi="Times New Roman" w:cs="Times New Roman"/>
          <w:color w:val="000000"/>
          <w:sz w:val="144"/>
          <w:szCs w:val="144"/>
        </w:rPr>
        <w:t>Stolica</w:t>
      </w:r>
    </w:p>
    <w:p w:rsidR="00CA110B" w:rsidRDefault="00CA110B" w:rsidP="00133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44"/>
          <w:szCs w:val="144"/>
        </w:rPr>
      </w:pPr>
      <w:r>
        <w:rPr>
          <w:rFonts w:ascii="Times New Roman" w:hAnsi="Times New Roman" w:cs="Times New Roman"/>
          <w:color w:val="000000"/>
          <w:sz w:val="144"/>
          <w:szCs w:val="144"/>
        </w:rPr>
        <w:t>Syrenka</w:t>
      </w:r>
    </w:p>
    <w:p w:rsidR="00B4217F" w:rsidRPr="00CA110B" w:rsidRDefault="00B4217F" w:rsidP="00B421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86586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110B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>Zadanie z wykorzystaniem karty pracy</w:t>
      </w:r>
      <w:r w:rsidR="00586586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31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– umieszczanie nalepek w odpowiednich miejscach tak, aby powstała</w:t>
      </w:r>
      <w:r w:rsidR="00D65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mapa Polski. Czytanie globalne słowa </w:t>
      </w:r>
      <w:r w:rsidR="00586586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mapa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. Wskazywanie flagi Polski</w:t>
      </w:r>
      <w:r w:rsidR="00D65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 xml:space="preserve">wśród innych podobnych oraz </w:t>
      </w:r>
      <w:r w:rsidR="00B4217F" w:rsidRPr="00206E2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31 A 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>- ł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ączenie z konturem mapy symboli kojarzących się</w:t>
      </w:r>
      <w:r w:rsidR="00D65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 xml:space="preserve"> naszym krajem, kolorowanie flagi Polski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110B" w:rsidRPr="00A63578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86586" w:rsidRPr="00A63578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110B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586586" w:rsidRPr="00CA110B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Rozwijanie zdań i przeliczanie wyrazów” – zabawa dydaktyczna. Dzieci siedzą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na dywanie, każde ma 6 / 7 klocków, guzików, kasztanów lub innych liczmanów.</w:t>
      </w:r>
    </w:p>
    <w:p w:rsidR="00586586" w:rsidRPr="00A63578" w:rsidRDefault="00B4217F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ówi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586586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Policzcie wyrazy w zdaniu: Warszawa to stolica.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586586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Połóżcie tyle klocków</w:t>
      </w:r>
    </w:p>
    <w:p w:rsidR="00586586" w:rsidRPr="00B4217F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(guzików, kasztanów itp.), ile jest w nim wyrazów. 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eszcze raz mówi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zdanie,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mocno akcentując każdy wyraz. Dzieci układają liczmany, pokazują na palcach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 xml:space="preserve"> liczbę wyrazów. Następnie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mówi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Policzcie wyrazy w zdaniu: Warszawa to stolica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Polski.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Połóżcie tyle klocków (guzików, kasztanów itp.), ile jest w nim wyrazów.</w:t>
      </w:r>
    </w:p>
    <w:p w:rsidR="00B4217F" w:rsidRDefault="00B4217F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J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eszcze raz mówi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zdanie, mocno akcentując każdy wyraz. Dzieci układają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liczmany, pokazują na palc</w:t>
      </w:r>
      <w:r>
        <w:rPr>
          <w:rFonts w:ascii="Times New Roman" w:hAnsi="Times New Roman" w:cs="Times New Roman"/>
          <w:color w:val="000000"/>
          <w:sz w:val="24"/>
          <w:szCs w:val="24"/>
        </w:rPr>
        <w:t>ach liczbę wyrazów. Następnie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prosi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dzieci, aby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ułożyły zdania </w:t>
      </w:r>
    </w:p>
    <w:p w:rsidR="00586586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wyrazem </w:t>
      </w: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Warszawa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Za każdym</w:t>
      </w:r>
      <w:r w:rsidR="00B421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razem dzieci przeliczają liczbę wyrazów w zdaniu i pokazują ją na palcach.</w:t>
      </w:r>
    </w:p>
    <w:p w:rsidR="00CA110B" w:rsidRPr="00CA110B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586" w:rsidRDefault="00CA110B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110B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586586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Warszawska syrenka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– wysłuchanie legen</w:t>
      </w:r>
      <w:r w:rsidR="00D74B43">
        <w:rPr>
          <w:rFonts w:ascii="Times New Roman" w:hAnsi="Times New Roman" w:cs="Times New Roman"/>
          <w:color w:val="000000"/>
          <w:sz w:val="24"/>
          <w:szCs w:val="24"/>
        </w:rPr>
        <w:t xml:space="preserve">dy opracowanej przez E. </w:t>
      </w:r>
      <w:proofErr w:type="spellStart"/>
      <w:r w:rsidR="00D74B43">
        <w:rPr>
          <w:rFonts w:ascii="Times New Roman" w:hAnsi="Times New Roman" w:cs="Times New Roman"/>
          <w:color w:val="000000"/>
          <w:sz w:val="24"/>
          <w:szCs w:val="24"/>
        </w:rPr>
        <w:t>Wygonik</w:t>
      </w:r>
      <w:proofErr w:type="spellEnd"/>
      <w:r w:rsidR="00D74B43">
        <w:rPr>
          <w:rFonts w:ascii="Times New Roman" w:hAnsi="Times New Roman" w:cs="Times New Roman"/>
          <w:color w:val="000000"/>
          <w:sz w:val="24"/>
          <w:szCs w:val="24"/>
        </w:rPr>
        <w:t xml:space="preserve"> lub </w:t>
      </w:r>
    </w:p>
    <w:p w:rsidR="00D74B43" w:rsidRDefault="00E37E80" w:rsidP="00586586">
      <w:pPr>
        <w:autoSpaceDE w:val="0"/>
        <w:autoSpaceDN w:val="0"/>
        <w:adjustRightInd w:val="0"/>
        <w:spacing w:after="0" w:line="240" w:lineRule="auto"/>
      </w:pPr>
      <w:hyperlink r:id="rId6" w:history="1">
        <w:r w:rsidR="00D74B43">
          <w:rPr>
            <w:rStyle w:val="Hipercze"/>
          </w:rPr>
          <w:t>https://www.youtube.com/watch?v=7ZtJjiR5wbk</w:t>
        </w:r>
      </w:hyperlink>
    </w:p>
    <w:p w:rsidR="00D74B43" w:rsidRPr="00A63578" w:rsidRDefault="00D74B43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Warszawska syrenka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oprac</w:t>
      </w:r>
      <w:proofErr w:type="gramEnd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Edyta </w:t>
      </w:r>
      <w:proofErr w:type="spellStart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Wygonik</w:t>
      </w:r>
      <w:proofErr w:type="spellEnd"/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W dawnych czasach, nad Wisłą, w miejscu gdzie obecnie leży Warszawa,</w:t>
      </w:r>
      <w:r w:rsidR="00CA11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znajdowała się niewielka rybacka osada, otoczona gęstymi puszczami. Jeden</w:t>
      </w:r>
      <w:r w:rsidR="00CA11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z mieszkających tam rybaków, Szymon, opowiedział kiedyś swojemu towarzyszowi,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Mateuszowi, że widział nad źródłem syrenę i słyszał jej niezwykły śpiew.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– I </w:t>
      </w:r>
      <w:proofErr w:type="spell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naprawdeś</w:t>
      </w:r>
      <w:proofErr w:type="spell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ją widział? I słyszałeś, jak śpiewała? –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nie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dowierzał Mateusz.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Anom</w:t>
      </w:r>
      <w:proofErr w:type="spell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widział i słyszał – zapewniał towarzysz. – Jaki jej głos jest przepiękny,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jaki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dźwięczny, a jak roznosił się cudnie po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puszczy...</w:t>
      </w:r>
      <w:proofErr w:type="gramEnd"/>
    </w:p>
    <w:p w:rsidR="00133677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Rybacy postanowili pewnej nocy zakraść się do źródełka, gdzie jeden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z nich widział syrenę,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przyjrzeć się jej wspólnie. Nie byli jednak pewni, czy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wypada to robić; czy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to aby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nie grzech przyglądać się takiej nieochrzczonej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zjawie, o której się nic nie wie.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Udali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się więc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po radę do ojca Barnaby – pobożnego, mądrego pustelnika.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Był on siwobrodym, łysym, wysokim starcem, odzianym w długą, szarą opończę.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Rybacy cenili go za jego mądrość i wiedzieli, że potrafi znaleźć wyjście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nawet z najcięższej sytuacji. Bardzo zaciekawiła go opowieść rybaków. Po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długim namyśle rzekł do nich: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– Kiedy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będzie pełnia księżyca, wszyscy trzej udamy się do źródełka. Okryjemy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się lipowymi gałązkami, które spowodują, że syrena nie poczuje zapachu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ludzkiego, i zaczajeni będziemy na nią czekać. A kiedy się pojawi, porwiemy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ją i zawieziemy w darze naszemu księciu panu, aby mu śpiewała na zamku.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Po ustaleniu szczegółów rozeszli się.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Kiedy nadeszła pełnia księżyca, spotkali się, aby zrealizować swój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plan. 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Była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przepiękna, gwiaździsta noc – światło księżyca kładło się blaskiem na tafli wody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oświetlało drzewa oraz rosnącą nad wodą roślinność. Wśród krzewów skradali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się odziani gałązkami dwaj rybacy i pustelnik. Z wielkim zniecierpliwieniem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oczekiwali na wydarzenia tej nocy. I nagle...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wody wynurzyła się przepiękna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postać. Była to pół dziewczyna, pół ryba. Miała długie, czarne włosy otulające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jej smukłą i jasną szyję, szafirowe oczy i przepiękną lekko zarumienioną twarzyczkę,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z której bił jakiś czarodziejski urok. Najpierw chwilę milczała, patrząc</w:t>
      </w:r>
      <w:r w:rsidR="001336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w niebo, jakby liczyła gwiazdy, ale wkrótce zaczęła śpiewać – a śpiew jej rozbrzmiewał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po okolicy, jakby ktoś rozrzucił najdelikatniejsze perły. Szymon,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Mateusz i Barnaba oniemieli z zachwytu... Ale szybko przypomnieli sobie, po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co tak naprawdę tam przyszli. Wyskoczyli z zarośli, schwytali ją i związali sznurem.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Jej protesty okazały się zbyteczne – nie pomogły szamotania ani zaklęcia,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ani błagania o uwolnienie.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Ponieważ nie mogli zawieźć jej swemu panu od razu, zdecydowali, że noc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spędzi w oborze, a pilnować jej będzie pastuch Staszek.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– Kto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to? Co to? Co wy tu robicie? –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dziwił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się wszystkiemu Staszek, kiedy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rybacy i pustelnik wnieśli do obory syrenę. – Toż to syrena! Skąd? Dlaczego?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Jaka ona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piękna!</w:t>
      </w:r>
      <w:proofErr w:type="gramEnd"/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– Nie gadaj tyl</w:t>
      </w:r>
      <w:r w:rsidR="00206E26">
        <w:rPr>
          <w:rFonts w:ascii="Times New Roman" w:hAnsi="Times New Roman" w:cs="Times New Roman"/>
          <w:color w:val="000000"/>
          <w:sz w:val="24"/>
          <w:szCs w:val="24"/>
        </w:rPr>
        <w:t xml:space="preserve">e, tylko jej pilnuj! – </w:t>
      </w:r>
      <w:proofErr w:type="gramStart"/>
      <w:r w:rsidR="00206E26">
        <w:rPr>
          <w:rFonts w:ascii="Times New Roman" w:hAnsi="Times New Roman" w:cs="Times New Roman"/>
          <w:color w:val="000000"/>
          <w:sz w:val="24"/>
          <w:szCs w:val="24"/>
        </w:rPr>
        <w:t>polecili</w:t>
      </w:r>
      <w:proofErr w:type="gramEnd"/>
      <w:r w:rsidR="00206E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Staszkowi przybyli. – Całą noc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nie spuszczaj jej z oczu. Z samego rana przyjdziemy i ją zabierzemy stąd.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lastRenderedPageBreak/>
        <w:t>Zaskoczony pastuszek obiecał, że przypilnuje syreny, jak mu kazali. Zerkając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na nią, myślał, że jeszcze nigdy wcześniej nie widział równie pięknej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dziewczyny. Dreszcz go przeszedł po plecach, kiedy ta spojrzała nagle na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niego swymi czarodziejskimi – jak mu się zdawało – oczami i zaczęła śpiewać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cudną pieśń. Była to pieśń tak niezwykła, że wydawało się, iż słuchały jej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zwierzęta w oborze i drzewa na zewnątrz. Staszek był oczarowany głosem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syreny i tym wszystkim, co działo się wokół niego.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– Rozwiąż mnie – poprosiła syrena, patrząc mu w oczy.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Posłuchał jej od razu, a ona wciąż na niego patrząc, rzekła jeszcze: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– A teraz otwórz wrota i chodźmy stąd – mówiąc to, pociągnęła go za </w:t>
      </w:r>
      <w:proofErr w:type="spell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rekę</w:t>
      </w:r>
      <w:proofErr w:type="spellEnd"/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i razem udali się w kierunku Wisły.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Syrena zaczęła znowu śpiewać. I znowu słuchał jej jakby cały świat. Zaczęło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świtać, nadchodził poranek. Zdumieni ludzie wychodzili ze swych domów i przyglądali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się niespotykanemu zjawisku. Nad brzegiem rzeki syrena zwróciła się do nich: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– Kochałam was, ubarwiałam wasze życie moim śpiewem, ale nie chcę być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waszą niewolnicą. Dlaczego chcieliście mnie zmuszać do służenia komuś?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Znikam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więc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w wiślanych falach, od teraz przemawiać będę do was tylko szumem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rzeki. A szum wiślanych fal będzie wam towarzyszyć w chwilach radości i smutku.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Żegnajcie!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Nadbiegający od strony wsi Szymon, Mateusz i ojciec Barnaba nie zdążyli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jej już złapać. Wskoczyła zwinnie do wody, znikając wśród fal, a wraz z nią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Staszek.</w:t>
      </w:r>
    </w:p>
    <w:p w:rsidR="00586586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Choć od tamtych wydarzeń minęły setki lat, syrena do dziś widnieje w herbie</w:t>
      </w:r>
      <w:r w:rsidR="00C75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Warszawy.</w:t>
      </w:r>
    </w:p>
    <w:p w:rsidR="00C75625" w:rsidRPr="00A63578" w:rsidRDefault="00C75625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86586" w:rsidRDefault="00206E2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6E26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„Podróż Wisłą” – zabawa z mapą Polski. Dzieci wodzą palcem po mapie Polski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wzdłuż </w:t>
      </w:r>
      <w:r>
        <w:rPr>
          <w:rFonts w:ascii="Times New Roman" w:hAnsi="Times New Roman" w:cs="Times New Roman"/>
          <w:color w:val="000000"/>
          <w:sz w:val="24"/>
          <w:szCs w:val="24"/>
        </w:rPr>
        <w:t>Wisły od Warszawy do morza. O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dczytuje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nazwy wskazanych miast ze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szczególnym uwzględnieniem Torunia i Gdańska.</w:t>
      </w:r>
    </w:p>
    <w:p w:rsidR="00D74B43" w:rsidRDefault="00D74B43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74B43" w:rsidRDefault="00D74B43" w:rsidP="00D74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74B43" w:rsidRDefault="00D74B43" w:rsidP="00D74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4B4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594590" cy="3960000"/>
            <wp:effectExtent l="19050" t="0" r="6110" b="0"/>
            <wp:docPr id="6" name="Obraz 11" descr="http://www.puchatek.waw.pl/files/ma.jpg?t=1588516128999?t=158851613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uchatek.waw.pl/files/ma.jpg?t=1588516128999?t=15885161352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9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43" w:rsidRDefault="00D74B43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86586" w:rsidRDefault="00206E2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6E2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7.</w:t>
      </w:r>
      <w:r w:rsidR="00586586" w:rsidRPr="00206E26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Na plaży” – zabawa ruchowa. Dzieci ruchem pokazują, jak można spędzić czas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na plaży.</w:t>
      </w:r>
    </w:p>
    <w:p w:rsidR="00206E26" w:rsidRPr="00206E26" w:rsidRDefault="00206E2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586" w:rsidRPr="00A63578" w:rsidRDefault="00206E2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6E26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="00586586" w:rsidRPr="00206E26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86586" w:rsidRPr="00A63578">
        <w:rPr>
          <w:rFonts w:ascii="Times New Roman" w:hAnsi="Times New Roman" w:cs="Times New Roman"/>
          <w:color w:val="000000"/>
          <w:sz w:val="24"/>
          <w:szCs w:val="24"/>
        </w:rPr>
        <w:t>Gimnastyka buzi i języka” – ćwiczenia oddechowe.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) „Dmuchanie balonów” – dzieci nabierają powietrza nosem, a następnie wypuszczają</w:t>
      </w:r>
      <w:r w:rsidR="00206E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je buzią, udając pompowanie balonu.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) „Wiatr” – dzieci maja zaciśnięte zęby, naśladują cichy szmer wiatru, jednocześnie</w:t>
      </w:r>
      <w:r w:rsidR="00206E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wypowiadając głoskę </w:t>
      </w:r>
      <w:proofErr w:type="spellStart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szszsz</w:t>
      </w:r>
      <w:proofErr w:type="spellEnd"/>
      <w:r w:rsidRPr="00A635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) „Nadmuchany balon” – dzieci nadymają policzki, zatrzymując w nich powietrze.</w:t>
      </w:r>
    </w:p>
    <w:p w:rsidR="00586586" w:rsidRPr="00A63578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Następnie naciskają policzki palcami wskazującymi i wolno wypuszczają</w:t>
      </w:r>
      <w:r w:rsidR="00206E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powietrze.</w:t>
      </w:r>
    </w:p>
    <w:p w:rsidR="00586586" w:rsidRDefault="0058658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) „Wiatr w buzi” – dzieci mają zaciśnięte usta. Wypychają policzki w różnych</w:t>
      </w:r>
      <w:r w:rsidR="00206E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kierunkach końcem języka – naśladują złapany do buzi wiatr, który próbuje</w:t>
      </w:r>
      <w:r w:rsidR="00206E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się wydostać na zewnątrz.</w:t>
      </w:r>
    </w:p>
    <w:p w:rsidR="00206E26" w:rsidRDefault="00206E2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6E26" w:rsidRDefault="00206E26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Dla chętnych dzieci karta pracy</w:t>
      </w:r>
      <w:r w:rsidR="003009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0927" w:rsidRPr="00300927">
        <w:rPr>
          <w:rFonts w:ascii="Times New Roman" w:hAnsi="Times New Roman" w:cs="Times New Roman"/>
          <w:b/>
          <w:color w:val="000000"/>
          <w:sz w:val="24"/>
          <w:szCs w:val="24"/>
        </w:rPr>
        <w:t>54</w:t>
      </w:r>
      <w:r w:rsidR="00300927">
        <w:rPr>
          <w:rFonts w:ascii="Times New Roman" w:hAnsi="Times New Roman" w:cs="Times New Roman"/>
          <w:color w:val="000000"/>
          <w:sz w:val="24"/>
          <w:szCs w:val="24"/>
        </w:rPr>
        <w:t>. Ćwiczenie stymulujące funkcje wzrokowo –przestrzenne.</w:t>
      </w:r>
    </w:p>
    <w:p w:rsidR="00C038F9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03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03 31\3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9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38F9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38F9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2" descr="C:\Users\Hania\Pictures\2020-05-03 s\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03 s\s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9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38F9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38F9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3" descr="C:\Users\Hania\Pictures\2020-05-03 3a\3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03 3a\3a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9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38F9" w:rsidRPr="00300927" w:rsidRDefault="00C038F9" w:rsidP="00586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az 4" descr="C:\Users\Hania\Pictures\2020-05-03 d\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ia\Pictures\2020-05-03 d\d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8F9" w:rsidRPr="00300927" w:rsidSect="00F06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86586"/>
    <w:rsid w:val="00031A58"/>
    <w:rsid w:val="00133677"/>
    <w:rsid w:val="0014256E"/>
    <w:rsid w:val="00206E26"/>
    <w:rsid w:val="00300927"/>
    <w:rsid w:val="00395AEC"/>
    <w:rsid w:val="00586586"/>
    <w:rsid w:val="00655E2C"/>
    <w:rsid w:val="00B4217F"/>
    <w:rsid w:val="00C038F9"/>
    <w:rsid w:val="00C75625"/>
    <w:rsid w:val="00CA110B"/>
    <w:rsid w:val="00D41760"/>
    <w:rsid w:val="00D65928"/>
    <w:rsid w:val="00D74B43"/>
    <w:rsid w:val="00E37E80"/>
    <w:rsid w:val="00F06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60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10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74B4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74B4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7ZtJjiR5wbk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1062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11</cp:revision>
  <dcterms:created xsi:type="dcterms:W3CDTF">2020-05-03T08:16:00Z</dcterms:created>
  <dcterms:modified xsi:type="dcterms:W3CDTF">2020-05-03T17:57:00Z</dcterms:modified>
</cp:coreProperties>
</file>